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vertAlign w:val="baseline"/>
          <w:rtl w:val="0"/>
        </w:rPr>
        <w:t xml:space="preserve">Year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Four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vertAlign w:val="baseline"/>
          <w:rtl w:val="0"/>
        </w:rPr>
        <w:t xml:space="preserve"> Organisation Chart: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rtl w:val="0"/>
        </w:rPr>
        <w:t xml:space="preserve">Chestnut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vertAlign w:val="baseline"/>
          <w:rtl w:val="0"/>
        </w:rPr>
        <w:t xml:space="preserve"> Class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  <w:rtl w:val="0"/>
        </w:rPr>
        <w:t xml:space="preserve">Put this chart somewhere where it can help to remind you about what you need to bring to school each day.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u w:val="single"/>
          <w:vertAlign w:val="baseline"/>
          <w:rtl w:val="0"/>
        </w:rPr>
        <w:t xml:space="preserve">AUTUMN TERM A</w:t>
      </w:r>
    </w:p>
    <w:tbl>
      <w:tblPr>
        <w:tblStyle w:val="Table1"/>
        <w:tblW w:w="10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6946"/>
        <w:tblGridChange w:id="0">
          <w:tblGrid>
            <w:gridCol w:w="3652"/>
            <w:gridCol w:w="6946"/>
          </w:tblGrid>
        </w:tblGridChange>
      </w:tblGrid>
      <w:tr>
        <w:trPr>
          <w:cantSplit w:val="0"/>
          <w:trHeight w:val="18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left"/>
              <w:rPr>
                <w:rFonts w:ascii="Comic Sans MS" w:cs="Comic Sans MS" w:eastAsia="Comic Sans MS" w:hAnsi="Comic Sans MS"/>
                <w:color w:val="00b05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color w:val="00b050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40"/>
                <w:szCs w:val="40"/>
                <w:rtl w:val="0"/>
              </w:rPr>
              <w:t xml:space="preserve">P.E (Come to school wearing PE kit)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5f497a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color w:val="b2a1c7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40"/>
                <w:szCs w:val="40"/>
                <w:rtl w:val="0"/>
              </w:rPr>
              <w:t xml:space="preserve">P.E (Come to school wearing PE kit)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0070c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0070c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left"/>
              <w:rPr>
                <w:rFonts w:ascii="Comic Sans MS" w:cs="Comic Sans MS" w:eastAsia="Comic Sans MS" w:hAnsi="Comic Sans MS"/>
                <w:color w:val="ff000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ic Sans MS" w:cs="Comic Sans MS" w:eastAsia="Comic Sans MS" w:hAnsi="Comic Sans MS"/>
                <w:color w:val="0070c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color w:val="0070c0"/>
                <w:sz w:val="40"/>
                <w:szCs w:val="4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40"/>
                <w:szCs w:val="40"/>
                <w:rtl w:val="0"/>
              </w:rPr>
              <w:t xml:space="preserve">Bring Reading book back into school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color w:val="0070c0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40"/>
                <w:szCs w:val="40"/>
                <w:rtl w:val="0"/>
              </w:rPr>
              <w:t xml:space="preserve">Homework booklets into school for class marking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720" w:firstLine="0"/>
              <w:rPr>
                <w:rFonts w:ascii="Comic Sans MS" w:cs="Comic Sans MS" w:eastAsia="Comic Sans MS" w:hAnsi="Comic Sans MS"/>
                <w:color w:val="0070c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40"/>
                <w:szCs w:val="40"/>
                <w:rtl w:val="0"/>
              </w:rPr>
              <w:t xml:space="preserve">Reading books home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color w:val="38761d"/>
                <w:sz w:val="40"/>
                <w:szCs w:val="4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8761d"/>
                <w:sz w:val="40"/>
                <w:szCs w:val="40"/>
                <w:rtl w:val="0"/>
              </w:rPr>
              <w:t xml:space="preserve">New Homework set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color w:val="0070c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>
          <w:rFonts w:ascii="Comic Sans MS" w:cs="Comic Sans MS" w:eastAsia="Comic Sans MS" w:hAnsi="Comic Sans MS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Comic Sans MS" w:cs="Comic Sans MS" w:eastAsia="Comic Sans MS" w:hAnsi="Comic Sans MS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Comic Sans MS" w:cs="Comic Sans MS" w:eastAsia="Comic Sans MS" w:hAnsi="Comic Sans MS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8da4oeiCv3X1i2rQvKNAdpvqmQ==">CgMxLjA4AHIhMWp5Njl1Wnc5RjhtZjF6R29yMkM4VWFPM1RvSWVvSHZx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2018-08-18T11:53:00Z</dcterms:created>
  <dc:creator>Claire</dc:creator>
</cp:coreProperties>
</file>